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3 -->
  <w:body>
    <w:p w:rsidR="00D34D26" w:rsidP="00D34D26" w14:paraId="18355490" w14:textId="77777777">
      <w:pPr>
        <w:spacing w:line="480" w:lineRule="auto"/>
        <w:jc w:val="center"/>
        <w:rPr>
          <w:rFonts w:ascii="Times New Roman" w:hAnsi="Times New Roman" w:cs="Times New Roman"/>
          <w:sz w:val="24"/>
          <w:szCs w:val="24"/>
        </w:rPr>
      </w:pPr>
    </w:p>
    <w:p w:rsidR="00D34D26" w:rsidP="00D34D26" w14:paraId="1C9858B3" w14:textId="77777777">
      <w:pPr>
        <w:spacing w:line="480" w:lineRule="auto"/>
        <w:jc w:val="center"/>
        <w:rPr>
          <w:rFonts w:ascii="Times New Roman" w:hAnsi="Times New Roman" w:cs="Times New Roman"/>
          <w:sz w:val="24"/>
          <w:szCs w:val="24"/>
        </w:rPr>
      </w:pPr>
    </w:p>
    <w:p w:rsidR="00D34D26" w:rsidP="00D34D26" w14:paraId="6E6D2492" w14:textId="77777777">
      <w:pPr>
        <w:spacing w:line="480" w:lineRule="auto"/>
        <w:jc w:val="center"/>
        <w:rPr>
          <w:rFonts w:ascii="Times New Roman" w:hAnsi="Times New Roman" w:cs="Times New Roman"/>
          <w:sz w:val="24"/>
          <w:szCs w:val="24"/>
        </w:rPr>
      </w:pPr>
    </w:p>
    <w:p w:rsidR="00D34D26" w:rsidP="00D34D26" w14:paraId="463F4AED" w14:textId="2B597277">
      <w:pPr>
        <w:spacing w:line="480" w:lineRule="auto"/>
        <w:jc w:val="center"/>
        <w:rPr>
          <w:rFonts w:ascii="Times New Roman" w:hAnsi="Times New Roman" w:cs="Times New Roman"/>
          <w:sz w:val="24"/>
          <w:szCs w:val="24"/>
        </w:rPr>
      </w:pPr>
    </w:p>
    <w:p w:rsidR="00D34D26" w:rsidP="00D34D26" w14:paraId="21890B0F" w14:textId="77777777">
      <w:pPr>
        <w:spacing w:line="480" w:lineRule="auto"/>
        <w:jc w:val="center"/>
        <w:rPr>
          <w:rFonts w:ascii="Times New Roman" w:hAnsi="Times New Roman" w:cs="Times New Roman"/>
          <w:sz w:val="24"/>
          <w:szCs w:val="24"/>
        </w:rPr>
      </w:pPr>
    </w:p>
    <w:p w:rsidR="00D34D26" w:rsidP="00D34D26" w14:paraId="3EC7442C" w14:textId="77777777">
      <w:pPr>
        <w:spacing w:line="480" w:lineRule="auto"/>
        <w:jc w:val="center"/>
        <w:rPr>
          <w:rFonts w:ascii="Times New Roman" w:hAnsi="Times New Roman" w:cs="Times New Roman"/>
          <w:sz w:val="24"/>
          <w:szCs w:val="24"/>
        </w:rPr>
      </w:pPr>
    </w:p>
    <w:p w:rsidR="00855422" w:rsidP="00D34D26" w14:paraId="41CECA41" w14:textId="052A31D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Celebrities and </w:t>
      </w:r>
      <w:r w:rsidR="00B01BA5">
        <w:rPr>
          <w:rFonts w:ascii="Times New Roman" w:hAnsi="Times New Roman" w:cs="Times New Roman"/>
          <w:sz w:val="24"/>
          <w:szCs w:val="24"/>
        </w:rPr>
        <w:t>Product Promotion</w:t>
      </w:r>
    </w:p>
    <w:p w:rsidR="00855422" w:rsidP="00D34D26" w14:paraId="636FC1B8" w14:textId="77777777">
      <w:pPr>
        <w:spacing w:line="480" w:lineRule="auto"/>
        <w:jc w:val="center"/>
        <w:rPr>
          <w:rFonts w:ascii="Times New Roman" w:hAnsi="Times New Roman" w:cs="Times New Roman"/>
          <w:sz w:val="24"/>
          <w:szCs w:val="24"/>
        </w:rPr>
      </w:pPr>
      <w:r w:rsidRPr="0042227A">
        <w:rPr>
          <w:rFonts w:ascii="Times New Roman" w:hAnsi="Times New Roman" w:cs="Times New Roman"/>
          <w:sz w:val="24"/>
          <w:szCs w:val="24"/>
        </w:rPr>
        <w:t>Student’s Name</w:t>
      </w:r>
    </w:p>
    <w:p w:rsidR="00855422" w:rsidP="00D34D26" w14:paraId="105EDBC6" w14:textId="77777777">
      <w:pPr>
        <w:spacing w:line="480" w:lineRule="auto"/>
        <w:jc w:val="center"/>
        <w:rPr>
          <w:rFonts w:ascii="Times New Roman" w:hAnsi="Times New Roman" w:cs="Times New Roman"/>
          <w:sz w:val="24"/>
          <w:szCs w:val="24"/>
        </w:rPr>
      </w:pPr>
      <w:r w:rsidRPr="0042227A">
        <w:rPr>
          <w:rFonts w:ascii="Times New Roman" w:hAnsi="Times New Roman" w:cs="Times New Roman"/>
          <w:sz w:val="24"/>
          <w:szCs w:val="24"/>
        </w:rPr>
        <w:t>Institutional Affiliations</w:t>
      </w:r>
    </w:p>
    <w:p w:rsidR="00D34D26" w:rsidP="00D34D26" w14:paraId="32883309"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55422" w:rsidP="00D34D26" w14:paraId="7D03AF85" w14:textId="62FA2C73">
      <w:pPr>
        <w:spacing w:line="480" w:lineRule="auto"/>
        <w:jc w:val="center"/>
        <w:rPr>
          <w:rFonts w:ascii="Times New Roman" w:hAnsi="Times New Roman" w:cs="Times New Roman"/>
          <w:sz w:val="24"/>
          <w:szCs w:val="24"/>
        </w:rPr>
      </w:pPr>
      <w:r w:rsidRPr="00855422">
        <w:rPr>
          <w:rFonts w:ascii="Times New Roman" w:hAnsi="Times New Roman" w:cs="Times New Roman"/>
          <w:sz w:val="24"/>
          <w:szCs w:val="24"/>
        </w:rPr>
        <w:t>Celebrities and Product Promotion</w:t>
      </w:r>
    </w:p>
    <w:p w:rsidR="00855422" w:rsidP="00D34D26" w14:paraId="453A6C2A"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use of celebrities and stars to promote a product is another strategy of building your brand awareness and credibility. Such an association with popular names boosts sales especially when customers get to believe that the person endorsing the products uses it. However, the truth is that the celebrity may not be using the product as they claim. This makes the strategy have risks since it has the potential of harming than good to the product involved and the company at large</w:t>
      </w:r>
      <w:r w:rsidR="00BA6841">
        <w:rPr>
          <w:rFonts w:ascii="Times New Roman" w:hAnsi="Times New Roman" w:cs="Times New Roman"/>
          <w:sz w:val="24"/>
          <w:szCs w:val="24"/>
        </w:rPr>
        <w:t xml:space="preserve"> (Choi  &amp; Rifon, </w:t>
      </w:r>
      <w:r w:rsidRPr="00BA6841" w:rsidR="00BA6841">
        <w:rPr>
          <w:rFonts w:ascii="Times New Roman" w:hAnsi="Times New Roman" w:cs="Times New Roman"/>
          <w:sz w:val="24"/>
          <w:szCs w:val="24"/>
        </w:rPr>
        <w:t>2012</w:t>
      </w:r>
      <w:r w:rsidR="00BA6841">
        <w:rPr>
          <w:rFonts w:ascii="Times New Roman" w:hAnsi="Times New Roman" w:cs="Times New Roman"/>
          <w:sz w:val="24"/>
          <w:szCs w:val="24"/>
        </w:rPr>
        <w:t>)</w:t>
      </w:r>
      <w:r>
        <w:rPr>
          <w:rFonts w:ascii="Times New Roman" w:hAnsi="Times New Roman" w:cs="Times New Roman"/>
          <w:sz w:val="24"/>
          <w:szCs w:val="24"/>
        </w:rPr>
        <w:t>. Therefore, this paper seeks to explore the various questions that we ought to ask ourselves way before we get into the endorsement deal with an individual.
</w:t>
      </w:r>
    </w:p>
    <w:p w:rsidR="00855422" w:rsidRPr="00AD065B" w:rsidP="00D34D26" w14:paraId="5D8F1D37" w14:textId="4FFA39A9">
      <w:pPr>
        <w:spacing w:line="480" w:lineRule="auto"/>
        <w:jc w:val="center"/>
        <w:rPr>
          <w:rFonts w:ascii="Times New Roman" w:hAnsi="Times New Roman" w:cs="Times New Roman"/>
          <w:b/>
          <w:sz w:val="24"/>
          <w:szCs w:val="24"/>
        </w:rPr>
      </w:pPr>
      <w:r w:rsidRPr="00AD065B">
        <w:rPr>
          <w:rFonts w:ascii="Times New Roman" w:hAnsi="Times New Roman" w:cs="Times New Roman"/>
          <w:b/>
          <w:sz w:val="24"/>
          <w:szCs w:val="24"/>
        </w:rPr>
        <w:t xml:space="preserve">Should </w:t>
      </w:r>
      <w:r w:rsidR="00AD065B">
        <w:rPr>
          <w:rFonts w:ascii="Times New Roman" w:hAnsi="Times New Roman" w:cs="Times New Roman"/>
          <w:b/>
          <w:sz w:val="24"/>
          <w:szCs w:val="24"/>
        </w:rPr>
        <w:t>Celebrities</w:t>
      </w:r>
      <w:r w:rsidRPr="00AD065B" w:rsidR="00AD065B">
        <w:rPr>
          <w:rFonts w:ascii="Times New Roman" w:hAnsi="Times New Roman" w:cs="Times New Roman"/>
          <w:b/>
          <w:sz w:val="24"/>
          <w:szCs w:val="24"/>
        </w:rPr>
        <w:t xml:space="preserve"> Use </w:t>
      </w:r>
      <w:r w:rsidR="00AD065B">
        <w:rPr>
          <w:rFonts w:ascii="Times New Roman" w:hAnsi="Times New Roman" w:cs="Times New Roman"/>
          <w:b/>
          <w:sz w:val="24"/>
          <w:szCs w:val="24"/>
        </w:rPr>
        <w:t>t</w:t>
      </w:r>
      <w:r w:rsidRPr="00AD065B" w:rsidR="00AD065B">
        <w:rPr>
          <w:rFonts w:ascii="Times New Roman" w:hAnsi="Times New Roman" w:cs="Times New Roman"/>
          <w:b/>
          <w:sz w:val="24"/>
          <w:szCs w:val="24"/>
        </w:rPr>
        <w:t xml:space="preserve">he Product Regularly Before </w:t>
      </w:r>
      <w:r w:rsidR="00AD065B">
        <w:rPr>
          <w:rFonts w:ascii="Times New Roman" w:hAnsi="Times New Roman" w:cs="Times New Roman"/>
          <w:b/>
          <w:sz w:val="24"/>
          <w:szCs w:val="24"/>
        </w:rPr>
        <w:t>t</w:t>
      </w:r>
      <w:r w:rsidRPr="00AD065B" w:rsidR="00AD065B">
        <w:rPr>
          <w:rFonts w:ascii="Times New Roman" w:hAnsi="Times New Roman" w:cs="Times New Roman"/>
          <w:b/>
          <w:sz w:val="24"/>
          <w:szCs w:val="24"/>
        </w:rPr>
        <w:t xml:space="preserve">hey </w:t>
      </w:r>
      <w:r w:rsidR="00AD065B">
        <w:rPr>
          <w:rFonts w:ascii="Times New Roman" w:hAnsi="Times New Roman" w:cs="Times New Roman"/>
          <w:b/>
          <w:sz w:val="24"/>
          <w:szCs w:val="24"/>
        </w:rPr>
        <w:t>a</w:t>
      </w:r>
      <w:r w:rsidRPr="00AD065B" w:rsidR="00AD065B">
        <w:rPr>
          <w:rFonts w:ascii="Times New Roman" w:hAnsi="Times New Roman" w:cs="Times New Roman"/>
          <w:b/>
          <w:sz w:val="24"/>
          <w:szCs w:val="24"/>
        </w:rPr>
        <w:t xml:space="preserve">re Allowed </w:t>
      </w:r>
      <w:r w:rsidR="00AD065B">
        <w:rPr>
          <w:rFonts w:ascii="Times New Roman" w:hAnsi="Times New Roman" w:cs="Times New Roman"/>
          <w:b/>
          <w:sz w:val="24"/>
          <w:szCs w:val="24"/>
        </w:rPr>
        <w:t>t</w:t>
      </w:r>
      <w:r w:rsidRPr="00AD065B" w:rsidR="00AD065B">
        <w:rPr>
          <w:rFonts w:ascii="Times New Roman" w:hAnsi="Times New Roman" w:cs="Times New Roman"/>
          <w:b/>
          <w:sz w:val="24"/>
          <w:szCs w:val="24"/>
        </w:rPr>
        <w:t>o Claim Endorsement?</w:t>
      </w:r>
    </w:p>
    <w:p w:rsidR="00855422" w:rsidP="00D34D26" w14:paraId="609AEE27" w14:textId="4D82EA07">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w:t>
      </w:r>
      <w:r w:rsidR="00AD065B">
        <w:rPr>
          <w:rFonts w:ascii="Times New Roman" w:hAnsi="Times New Roman" w:cs="Times New Roman"/>
          <w:sz w:val="24"/>
          <w:szCs w:val="24"/>
        </w:rPr>
        <w:t>,</w:t>
      </w:r>
      <w:r>
        <w:rPr>
          <w:rFonts w:ascii="Times New Roman" w:hAnsi="Times New Roman" w:cs="Times New Roman"/>
          <w:sz w:val="24"/>
          <w:szCs w:val="24"/>
        </w:rPr>
        <w:t xml:space="preserve"> they should. Celebrities should have regularly used the product before they can be allowed to endorse it. This is important to avoid scenarios where the person endorsing the product is acting under deception and thus promoting deceptive advertising. The use of the product before endorsement allows the celebrity to know the limits as they promote the product in question, failure to which leads to overrating of the products which would wrongly lure people into purchasing what does not fit suit their needs. Furthermore, endorsement goes further than just making people purchase the product but is also an evidence that the quality of the product is good and acceptable to the general public. Failure to test the product can, therefore, put the celebrity's image at stake and affect their popularity which therefore makes it necessary that they use the product. Furthermore, the law should hold them responsible for any deceptive </w:t>
      </w:r>
      <w:r w:rsidR="00336395">
        <w:rPr>
          <w:rFonts w:ascii="Times New Roman" w:hAnsi="Times New Roman" w:cs="Times New Roman"/>
          <w:sz w:val="24"/>
          <w:szCs w:val="24"/>
        </w:rPr>
        <w:t>advertising</w:t>
      </w:r>
      <w:r>
        <w:rPr>
          <w:rFonts w:ascii="Times New Roman" w:hAnsi="Times New Roman" w:cs="Times New Roman"/>
          <w:sz w:val="24"/>
          <w:szCs w:val="24"/>
        </w:rPr>
        <w:t xml:space="preserve"> thus causing them to use the product to protect the state citizens</w:t>
      </w:r>
      <w:r w:rsidR="0042227A">
        <w:rPr>
          <w:rFonts w:ascii="Times New Roman" w:hAnsi="Times New Roman" w:cs="Times New Roman"/>
          <w:sz w:val="24"/>
          <w:szCs w:val="24"/>
        </w:rPr>
        <w:t xml:space="preserve"> and also their images (</w:t>
      </w:r>
      <w:r w:rsidRPr="00BA6841" w:rsidR="0042227A">
        <w:rPr>
          <w:rFonts w:ascii="Times New Roman" w:hAnsi="Times New Roman" w:cs="Times New Roman"/>
          <w:sz w:val="24"/>
          <w:szCs w:val="24"/>
        </w:rPr>
        <w:t>Dz</w:t>
      </w:r>
      <w:r w:rsidR="0042227A">
        <w:rPr>
          <w:rFonts w:ascii="Times New Roman" w:hAnsi="Times New Roman" w:cs="Times New Roman"/>
          <w:sz w:val="24"/>
          <w:szCs w:val="24"/>
        </w:rPr>
        <w:t xml:space="preserve">isah &amp; Ocloo, </w:t>
      </w:r>
      <w:r w:rsidRPr="00BA6841" w:rsidR="0042227A">
        <w:rPr>
          <w:rFonts w:ascii="Times New Roman" w:hAnsi="Times New Roman" w:cs="Times New Roman"/>
          <w:sz w:val="24"/>
          <w:szCs w:val="24"/>
        </w:rPr>
        <w:t>2013</w:t>
      </w:r>
      <w:r w:rsidR="0042227A">
        <w:rPr>
          <w:rFonts w:ascii="Times New Roman" w:hAnsi="Times New Roman" w:cs="Times New Roman"/>
          <w:sz w:val="24"/>
          <w:szCs w:val="24"/>
        </w:rPr>
        <w:t>)</w:t>
      </w:r>
      <w:r>
        <w:rPr>
          <w:rFonts w:ascii="Times New Roman" w:hAnsi="Times New Roman" w:cs="Times New Roman"/>
          <w:sz w:val="24"/>
          <w:szCs w:val="24"/>
        </w:rPr>
        <w:t>.</w:t>
      </w:r>
    </w:p>
    <w:p w:rsidR="00855422" w:rsidRPr="00470FA7" w:rsidP="00D34D26" w14:paraId="17FE8C54" w14:textId="66CE128C">
      <w:pPr>
        <w:spacing w:line="480" w:lineRule="auto"/>
        <w:jc w:val="center"/>
        <w:rPr>
          <w:rFonts w:ascii="Times New Roman" w:hAnsi="Times New Roman" w:cs="Times New Roman"/>
          <w:b/>
          <w:sz w:val="24"/>
          <w:szCs w:val="24"/>
        </w:rPr>
      </w:pPr>
      <w:r w:rsidRPr="00470FA7">
        <w:rPr>
          <w:rFonts w:ascii="Times New Roman" w:hAnsi="Times New Roman" w:cs="Times New Roman"/>
          <w:b/>
          <w:sz w:val="24"/>
          <w:szCs w:val="24"/>
        </w:rPr>
        <w:t xml:space="preserve">Assigned </w:t>
      </w:r>
      <w:r w:rsidR="00470FA7">
        <w:rPr>
          <w:rFonts w:ascii="Times New Roman" w:hAnsi="Times New Roman" w:cs="Times New Roman"/>
          <w:b/>
          <w:sz w:val="24"/>
          <w:szCs w:val="24"/>
        </w:rPr>
        <w:t>t</w:t>
      </w:r>
      <w:r w:rsidRPr="00470FA7" w:rsidR="00470FA7">
        <w:rPr>
          <w:rFonts w:ascii="Times New Roman" w:hAnsi="Times New Roman" w:cs="Times New Roman"/>
          <w:b/>
          <w:sz w:val="24"/>
          <w:szCs w:val="24"/>
        </w:rPr>
        <w:t xml:space="preserve">o Sell </w:t>
      </w:r>
      <w:r w:rsidR="00470FA7">
        <w:rPr>
          <w:rFonts w:ascii="Times New Roman" w:hAnsi="Times New Roman" w:cs="Times New Roman"/>
          <w:b/>
          <w:sz w:val="24"/>
          <w:szCs w:val="24"/>
        </w:rPr>
        <w:t>a</w:t>
      </w:r>
      <w:r w:rsidRPr="00470FA7" w:rsidR="00470FA7">
        <w:rPr>
          <w:rFonts w:ascii="Times New Roman" w:hAnsi="Times New Roman" w:cs="Times New Roman"/>
          <w:b/>
          <w:sz w:val="24"/>
          <w:szCs w:val="24"/>
        </w:rPr>
        <w:t xml:space="preserve"> Product “</w:t>
      </w:r>
      <w:r w:rsidRPr="00470FA7">
        <w:rPr>
          <w:rFonts w:ascii="Times New Roman" w:hAnsi="Times New Roman" w:cs="Times New Roman"/>
          <w:b/>
          <w:sz w:val="24"/>
          <w:szCs w:val="24"/>
        </w:rPr>
        <w:t>Sweet Treats</w:t>
      </w:r>
      <w:r w:rsidRPr="00470FA7" w:rsidR="00470FA7">
        <w:rPr>
          <w:rFonts w:ascii="Times New Roman" w:hAnsi="Times New Roman" w:cs="Times New Roman"/>
          <w:b/>
          <w:sz w:val="24"/>
          <w:szCs w:val="24"/>
        </w:rPr>
        <w:t xml:space="preserve">” </w:t>
      </w:r>
      <w:r w:rsidR="00470FA7">
        <w:rPr>
          <w:rFonts w:ascii="Times New Roman" w:hAnsi="Times New Roman" w:cs="Times New Roman"/>
          <w:b/>
          <w:sz w:val="24"/>
          <w:szCs w:val="24"/>
        </w:rPr>
        <w:t>w</w:t>
      </w:r>
      <w:r w:rsidRPr="00470FA7" w:rsidR="00470FA7">
        <w:rPr>
          <w:rFonts w:ascii="Times New Roman" w:hAnsi="Times New Roman" w:cs="Times New Roman"/>
          <w:b/>
          <w:sz w:val="24"/>
          <w:szCs w:val="24"/>
        </w:rPr>
        <w:t xml:space="preserve">ith </w:t>
      </w:r>
      <w:r w:rsidR="00470FA7">
        <w:rPr>
          <w:rFonts w:ascii="Times New Roman" w:hAnsi="Times New Roman" w:cs="Times New Roman"/>
          <w:b/>
          <w:sz w:val="24"/>
          <w:szCs w:val="24"/>
        </w:rPr>
        <w:t>the</w:t>
      </w:r>
      <w:r w:rsidRPr="00470FA7" w:rsidR="00470FA7">
        <w:rPr>
          <w:rFonts w:ascii="Times New Roman" w:hAnsi="Times New Roman" w:cs="Times New Roman"/>
          <w:b/>
          <w:sz w:val="24"/>
          <w:szCs w:val="24"/>
        </w:rPr>
        <w:t xml:space="preserve"> Slogan, “So Sweet, </w:t>
      </w:r>
      <w:r w:rsidR="00470FA7">
        <w:rPr>
          <w:rFonts w:ascii="Times New Roman" w:hAnsi="Times New Roman" w:cs="Times New Roman"/>
          <w:b/>
          <w:sz w:val="24"/>
          <w:szCs w:val="24"/>
        </w:rPr>
        <w:t>b</w:t>
      </w:r>
      <w:r w:rsidRPr="00470FA7" w:rsidR="00470FA7">
        <w:rPr>
          <w:rFonts w:ascii="Times New Roman" w:hAnsi="Times New Roman" w:cs="Times New Roman"/>
          <w:b/>
          <w:sz w:val="24"/>
          <w:szCs w:val="24"/>
        </w:rPr>
        <w:t xml:space="preserve">ut </w:t>
      </w:r>
      <w:r w:rsidR="00470FA7">
        <w:rPr>
          <w:rFonts w:ascii="Times New Roman" w:hAnsi="Times New Roman" w:cs="Times New Roman"/>
          <w:b/>
          <w:sz w:val="24"/>
          <w:szCs w:val="24"/>
        </w:rPr>
        <w:t>with</w:t>
      </w:r>
      <w:r w:rsidRPr="00470FA7" w:rsidR="00470FA7">
        <w:rPr>
          <w:rFonts w:ascii="Times New Roman" w:hAnsi="Times New Roman" w:cs="Times New Roman"/>
          <w:b/>
          <w:sz w:val="24"/>
          <w:szCs w:val="24"/>
        </w:rPr>
        <w:t xml:space="preserve"> </w:t>
      </w:r>
      <w:r w:rsidR="00470FA7">
        <w:rPr>
          <w:rFonts w:ascii="Times New Roman" w:hAnsi="Times New Roman" w:cs="Times New Roman"/>
          <w:b/>
          <w:sz w:val="24"/>
          <w:szCs w:val="24"/>
        </w:rPr>
        <w:t>a</w:t>
      </w:r>
      <w:r w:rsidRPr="00470FA7" w:rsidR="00470FA7">
        <w:rPr>
          <w:rFonts w:ascii="Times New Roman" w:hAnsi="Times New Roman" w:cs="Times New Roman"/>
          <w:b/>
          <w:sz w:val="24"/>
          <w:szCs w:val="24"/>
        </w:rPr>
        <w:t xml:space="preserve"> </w:t>
      </w:r>
      <w:r w:rsidR="00470FA7">
        <w:rPr>
          <w:rFonts w:ascii="Times New Roman" w:hAnsi="Times New Roman" w:cs="Times New Roman"/>
          <w:b/>
          <w:sz w:val="24"/>
          <w:szCs w:val="24"/>
        </w:rPr>
        <w:t>t</w:t>
      </w:r>
      <w:r w:rsidRPr="00470FA7" w:rsidR="00470FA7">
        <w:rPr>
          <w:rFonts w:ascii="Times New Roman" w:hAnsi="Times New Roman" w:cs="Times New Roman"/>
          <w:b/>
          <w:sz w:val="24"/>
          <w:szCs w:val="24"/>
        </w:rPr>
        <w:t xml:space="preserve">hought </w:t>
      </w:r>
      <w:r w:rsidR="00470FA7">
        <w:rPr>
          <w:rFonts w:ascii="Times New Roman" w:hAnsi="Times New Roman" w:cs="Times New Roman"/>
          <w:b/>
          <w:sz w:val="24"/>
          <w:szCs w:val="24"/>
        </w:rPr>
        <w:t>t</w:t>
      </w:r>
      <w:r w:rsidRPr="00470FA7" w:rsidR="00470FA7">
        <w:rPr>
          <w:rFonts w:ascii="Times New Roman" w:hAnsi="Times New Roman" w:cs="Times New Roman"/>
          <w:b/>
          <w:sz w:val="24"/>
          <w:szCs w:val="24"/>
        </w:rPr>
        <w:t xml:space="preserve">hat </w:t>
      </w:r>
      <w:r w:rsidR="00470FA7">
        <w:rPr>
          <w:rFonts w:ascii="Times New Roman" w:hAnsi="Times New Roman" w:cs="Times New Roman"/>
          <w:b/>
          <w:sz w:val="24"/>
          <w:szCs w:val="24"/>
        </w:rPr>
        <w:t>t</w:t>
      </w:r>
      <w:r w:rsidRPr="00470FA7" w:rsidR="00470FA7">
        <w:rPr>
          <w:rFonts w:ascii="Times New Roman" w:hAnsi="Times New Roman" w:cs="Times New Roman"/>
          <w:b/>
          <w:sz w:val="24"/>
          <w:szCs w:val="24"/>
        </w:rPr>
        <w:t>he Product Tests Sour</w:t>
      </w:r>
    </w:p>
    <w:p w:rsidR="00855422" w:rsidP="00D34D26" w14:paraId="4763AD03"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I am assigned such a task when I clearly know the product doesn't taste sweet, the best I can do is to turn down the offer. This is deceptive advertising which would have a negative implication on my name and reputation. The cost of a tarnished name would be higher for me compared to what I would gain by getting into such a deceptive way of promoting the product. Unless the company in question allows me to tweet what I feel about the product, then the best response would be to turn down the offer. This is also because social media has many individuals and some may have used the product and therefore my deceptive statements would be used especially by those who are against me to fight me back with the aim of putting down my integrity altogether.
</w:t>
      </w:r>
    </w:p>
    <w:p w:rsidR="00855422" w:rsidRPr="00FF58B5" w:rsidP="00D34D26" w14:paraId="52CE4186" w14:textId="3F65FE84">
      <w:pPr>
        <w:spacing w:line="480" w:lineRule="auto"/>
        <w:jc w:val="center"/>
        <w:rPr>
          <w:rFonts w:ascii="Times New Roman" w:hAnsi="Times New Roman" w:cs="Times New Roman"/>
          <w:b/>
          <w:sz w:val="24"/>
          <w:szCs w:val="24"/>
        </w:rPr>
      </w:pPr>
      <w:r w:rsidRPr="00FF58B5">
        <w:rPr>
          <w:rFonts w:ascii="Times New Roman" w:hAnsi="Times New Roman" w:cs="Times New Roman"/>
          <w:b/>
          <w:sz w:val="24"/>
          <w:szCs w:val="24"/>
        </w:rPr>
        <w:t xml:space="preserve">Line </w:t>
      </w:r>
      <w:r w:rsidRPr="00FF58B5" w:rsidR="00FF58B5">
        <w:rPr>
          <w:rFonts w:ascii="Times New Roman" w:hAnsi="Times New Roman" w:cs="Times New Roman"/>
          <w:b/>
          <w:sz w:val="24"/>
          <w:szCs w:val="24"/>
        </w:rPr>
        <w:t xml:space="preserve">Between Harmlessly Implying </w:t>
      </w:r>
      <w:r w:rsidR="00FF58B5">
        <w:rPr>
          <w:rFonts w:ascii="Times New Roman" w:hAnsi="Times New Roman" w:cs="Times New Roman"/>
          <w:b/>
          <w:sz w:val="24"/>
          <w:szCs w:val="24"/>
        </w:rPr>
        <w:t>that</w:t>
      </w:r>
      <w:r w:rsidRPr="00FF58B5" w:rsidR="00FF58B5">
        <w:rPr>
          <w:rFonts w:ascii="Times New Roman" w:hAnsi="Times New Roman" w:cs="Times New Roman"/>
          <w:b/>
          <w:sz w:val="24"/>
          <w:szCs w:val="24"/>
        </w:rPr>
        <w:t xml:space="preserve"> Someone </w:t>
      </w:r>
      <w:r w:rsidR="00FF58B5">
        <w:rPr>
          <w:rFonts w:ascii="Times New Roman" w:hAnsi="Times New Roman" w:cs="Times New Roman"/>
          <w:b/>
          <w:sz w:val="24"/>
          <w:szCs w:val="24"/>
        </w:rPr>
        <w:t>is</w:t>
      </w:r>
      <w:r w:rsidRPr="00FF58B5" w:rsidR="00FF58B5">
        <w:rPr>
          <w:rFonts w:ascii="Times New Roman" w:hAnsi="Times New Roman" w:cs="Times New Roman"/>
          <w:b/>
          <w:sz w:val="24"/>
          <w:szCs w:val="24"/>
        </w:rPr>
        <w:t xml:space="preserve"> Promoting </w:t>
      </w:r>
      <w:r w:rsidR="00FF58B5">
        <w:rPr>
          <w:rFonts w:ascii="Times New Roman" w:hAnsi="Times New Roman" w:cs="Times New Roman"/>
          <w:b/>
          <w:sz w:val="24"/>
          <w:szCs w:val="24"/>
        </w:rPr>
        <w:t>a</w:t>
      </w:r>
      <w:r w:rsidRPr="00FF58B5" w:rsidR="00FF58B5">
        <w:rPr>
          <w:rFonts w:ascii="Times New Roman" w:hAnsi="Times New Roman" w:cs="Times New Roman"/>
          <w:b/>
          <w:sz w:val="24"/>
          <w:szCs w:val="24"/>
        </w:rPr>
        <w:t xml:space="preserve"> Product, </w:t>
      </w:r>
      <w:r w:rsidR="00FF58B5">
        <w:rPr>
          <w:rFonts w:ascii="Times New Roman" w:hAnsi="Times New Roman" w:cs="Times New Roman"/>
          <w:b/>
          <w:sz w:val="24"/>
          <w:szCs w:val="24"/>
        </w:rPr>
        <w:t>and</w:t>
      </w:r>
      <w:r w:rsidRPr="00FF58B5" w:rsidR="00FF58B5">
        <w:rPr>
          <w:rFonts w:ascii="Times New Roman" w:hAnsi="Times New Roman" w:cs="Times New Roman"/>
          <w:b/>
          <w:sz w:val="24"/>
          <w:szCs w:val="24"/>
        </w:rPr>
        <w:t xml:space="preserve"> Someone Dishonestly Claiming </w:t>
      </w:r>
      <w:r w:rsidR="00FF58B5">
        <w:rPr>
          <w:rFonts w:ascii="Times New Roman" w:hAnsi="Times New Roman" w:cs="Times New Roman"/>
          <w:b/>
          <w:sz w:val="24"/>
          <w:szCs w:val="24"/>
        </w:rPr>
        <w:t>that</w:t>
      </w:r>
      <w:r w:rsidRPr="00FF58B5" w:rsidR="00FF58B5">
        <w:rPr>
          <w:rFonts w:ascii="Times New Roman" w:hAnsi="Times New Roman" w:cs="Times New Roman"/>
          <w:b/>
          <w:sz w:val="24"/>
          <w:szCs w:val="24"/>
        </w:rPr>
        <w:t xml:space="preserve"> </w:t>
      </w:r>
      <w:r w:rsidR="00FF58B5">
        <w:rPr>
          <w:rFonts w:ascii="Times New Roman" w:hAnsi="Times New Roman" w:cs="Times New Roman"/>
          <w:b/>
          <w:sz w:val="24"/>
          <w:szCs w:val="24"/>
        </w:rPr>
        <w:t>they</w:t>
      </w:r>
      <w:r w:rsidRPr="00FF58B5" w:rsidR="00FF58B5">
        <w:rPr>
          <w:rFonts w:ascii="Times New Roman" w:hAnsi="Times New Roman" w:cs="Times New Roman"/>
          <w:b/>
          <w:sz w:val="24"/>
          <w:szCs w:val="24"/>
        </w:rPr>
        <w:t xml:space="preserve"> Genuinely Believe </w:t>
      </w:r>
      <w:r w:rsidR="00FF58B5">
        <w:rPr>
          <w:rFonts w:ascii="Times New Roman" w:hAnsi="Times New Roman" w:cs="Times New Roman"/>
          <w:b/>
          <w:sz w:val="24"/>
          <w:szCs w:val="24"/>
        </w:rPr>
        <w:t>the</w:t>
      </w:r>
      <w:r w:rsidRPr="00FF58B5" w:rsidR="00FF58B5">
        <w:rPr>
          <w:rFonts w:ascii="Times New Roman" w:hAnsi="Times New Roman" w:cs="Times New Roman"/>
          <w:b/>
          <w:sz w:val="24"/>
          <w:szCs w:val="24"/>
        </w:rPr>
        <w:t xml:space="preserve"> Product</w:t>
      </w:r>
    </w:p>
    <w:p w:rsidR="00855422" w:rsidP="00D34D26" w14:paraId="18C710B4" w14:textId="7777777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line</w:t>
      </w:r>
      <w:r w:rsidR="005C0680">
        <w:rPr>
          <w:rFonts w:ascii="Times New Roman" w:hAnsi="Times New Roman" w:cs="Times New Roman"/>
          <w:sz w:val="24"/>
          <w:szCs w:val="24"/>
        </w:rPr>
        <w:t xml:space="preserve"> between someone harmlessly implying </w:t>
      </w:r>
      <w:r>
        <w:rPr>
          <w:rFonts w:ascii="Times New Roman" w:hAnsi="Times New Roman" w:cs="Times New Roman"/>
          <w:sz w:val="24"/>
          <w:szCs w:val="24"/>
        </w:rPr>
        <w:t>that</w:t>
      </w:r>
      <w:r w:rsidR="00BA6841">
        <w:rPr>
          <w:rFonts w:ascii="Times New Roman" w:hAnsi="Times New Roman" w:cs="Times New Roman"/>
          <w:sz w:val="24"/>
          <w:szCs w:val="24"/>
        </w:rPr>
        <w:t xml:space="preserve"> someone is promoting a product and someone dishonestly claiming that the product is genuine is in the exact specifications and the quality of the product. In both cases, the line that makes us identify whether there is genuineness in what is being claimed is in the exact product quality. The product always draws the line. Therefore, it does not matter whether dishonesty or harmless implication of product promotion is in question, at the end of it the product tells it all</w:t>
      </w:r>
      <w:r>
        <w:rPr>
          <w:rFonts w:ascii="Times New Roman" w:hAnsi="Times New Roman" w:cs="Times New Roman"/>
          <w:sz w:val="24"/>
          <w:szCs w:val="24"/>
        </w:rPr>
        <w:t xml:space="preserve"> (</w:t>
      </w:r>
      <w:r w:rsidRPr="00BA6841">
        <w:rPr>
          <w:rFonts w:ascii="Times New Roman" w:hAnsi="Times New Roman" w:cs="Times New Roman"/>
          <w:sz w:val="24"/>
          <w:szCs w:val="24"/>
        </w:rPr>
        <w:t>Dz</w:t>
      </w:r>
      <w:r>
        <w:rPr>
          <w:rFonts w:ascii="Times New Roman" w:hAnsi="Times New Roman" w:cs="Times New Roman"/>
          <w:sz w:val="24"/>
          <w:szCs w:val="24"/>
        </w:rPr>
        <w:t xml:space="preserve">isah &amp; Ocloo, </w:t>
      </w:r>
      <w:r w:rsidRPr="00BA6841">
        <w:rPr>
          <w:rFonts w:ascii="Times New Roman" w:hAnsi="Times New Roman" w:cs="Times New Roman"/>
          <w:sz w:val="24"/>
          <w:szCs w:val="24"/>
        </w:rPr>
        <w:t>2013</w:t>
      </w:r>
      <w:r>
        <w:rPr>
          <w:rFonts w:ascii="Times New Roman" w:hAnsi="Times New Roman" w:cs="Times New Roman"/>
          <w:sz w:val="24"/>
          <w:szCs w:val="24"/>
        </w:rPr>
        <w:t>).</w:t>
      </w:r>
    </w:p>
    <w:p w:rsidR="00855422" w:rsidP="00D34D26" w14:paraId="1002FDB0" w14:textId="567922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there is a need to take a lot of care when promoting products through celebrities. They should be allowed to use the product before endorsing it which removes the issue of deceptive advertising and dishonesty. This is key to both the company in question and </w:t>
      </w:r>
      <w:r>
        <w:rPr>
          <w:rFonts w:ascii="Times New Roman" w:hAnsi="Times New Roman" w:cs="Times New Roman"/>
          <w:sz w:val="24"/>
          <w:szCs w:val="24"/>
        </w:rPr>
        <w:t xml:space="preserve">the integrity of the celebrity in the long run. Therefore, people should exercise honesty and genuineness to ensure everything they uphold about the product reveals the </w:t>
      </w:r>
      <w:r w:rsidR="00A738A3">
        <w:rPr>
          <w:rFonts w:ascii="Times New Roman" w:hAnsi="Times New Roman" w:cs="Times New Roman"/>
          <w:sz w:val="24"/>
          <w:szCs w:val="24"/>
        </w:rPr>
        <w:t>exact</w:t>
      </w:r>
      <w:r>
        <w:rPr>
          <w:rFonts w:ascii="Times New Roman" w:hAnsi="Times New Roman" w:cs="Times New Roman"/>
          <w:sz w:val="24"/>
          <w:szCs w:val="24"/>
        </w:rPr>
        <w:t xml:space="preserve"> quality in the product.</w:t>
      </w:r>
    </w:p>
    <w:p w:rsidR="00B47361" w:rsidP="00D34D26" w14:paraId="1051813C"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855422" w:rsidRPr="00BB1EBE" w:rsidP="00D34D26" w14:paraId="3D0F6DBD" w14:textId="6C5B9434">
      <w:pPr>
        <w:spacing w:line="480" w:lineRule="auto"/>
        <w:jc w:val="center"/>
        <w:rPr>
          <w:rFonts w:ascii="Times New Roman" w:hAnsi="Times New Roman" w:cs="Times New Roman"/>
          <w:b/>
          <w:sz w:val="24"/>
          <w:szCs w:val="24"/>
        </w:rPr>
      </w:pPr>
      <w:bookmarkStart w:id="0" w:name="_GoBack"/>
      <w:bookmarkEnd w:id="0"/>
      <w:r w:rsidRPr="00BB1EBE">
        <w:rPr>
          <w:rFonts w:ascii="Times New Roman" w:hAnsi="Times New Roman" w:cs="Times New Roman"/>
          <w:b/>
          <w:sz w:val="24"/>
          <w:szCs w:val="24"/>
        </w:rPr>
        <w:t>References</w:t>
      </w:r>
    </w:p>
    <w:p w:rsidR="00BB1EBE" w:rsidP="00D34D26" w14:paraId="61DF6766" w14:textId="77777777">
      <w:pPr>
        <w:spacing w:line="480" w:lineRule="auto"/>
        <w:ind w:left="720" w:hanging="720"/>
        <w:rPr>
          <w:rFonts w:ascii="Times New Roman" w:hAnsi="Times New Roman" w:cs="Times New Roman"/>
          <w:sz w:val="24"/>
          <w:szCs w:val="24"/>
        </w:rPr>
      </w:pPr>
      <w:r w:rsidRPr="00BA6841">
        <w:rPr>
          <w:rFonts w:ascii="Times New Roman" w:hAnsi="Times New Roman" w:cs="Times New Roman"/>
          <w:sz w:val="24"/>
          <w:szCs w:val="24"/>
        </w:rPr>
        <w:t>Choi, S. M., &amp; Rifon, N. J. (2012). It is a match: The impact of congruence between celebrity</w:t>
      </w:r>
      <w:r>
        <w:rPr>
          <w:rFonts w:ascii="Times New Roman" w:hAnsi="Times New Roman" w:cs="Times New Roman"/>
          <w:sz w:val="24"/>
          <w:szCs w:val="24"/>
        </w:rPr>
        <w:t xml:space="preserve"> </w:t>
      </w:r>
      <w:r w:rsidRPr="00BA6841">
        <w:rPr>
          <w:rFonts w:ascii="Times New Roman" w:hAnsi="Times New Roman" w:cs="Times New Roman"/>
          <w:sz w:val="24"/>
          <w:szCs w:val="24"/>
        </w:rPr>
        <w:t xml:space="preserve">image and consumer ideal self on endorsement effectiveness. </w:t>
      </w:r>
      <w:r w:rsidRPr="00BA6841">
        <w:rPr>
          <w:rFonts w:ascii="Times New Roman" w:hAnsi="Times New Roman" w:cs="Times New Roman"/>
          <w:i/>
          <w:iCs/>
          <w:sz w:val="24"/>
          <w:szCs w:val="24"/>
        </w:rPr>
        <w:t>Psychology &amp; Marketing</w:t>
      </w:r>
      <w:r w:rsidRPr="00BA6841">
        <w:rPr>
          <w:rFonts w:ascii="Times New Roman" w:hAnsi="Times New Roman" w:cs="Times New Roman"/>
          <w:sz w:val="24"/>
          <w:szCs w:val="24"/>
        </w:rPr>
        <w:t>,</w:t>
      </w:r>
      <w:r>
        <w:rPr>
          <w:rFonts w:ascii="Times New Roman" w:hAnsi="Times New Roman" w:cs="Times New Roman"/>
          <w:sz w:val="24"/>
          <w:szCs w:val="24"/>
        </w:rPr>
        <w:t xml:space="preserve"> </w:t>
      </w:r>
      <w:r w:rsidRPr="00BA6841">
        <w:rPr>
          <w:rFonts w:ascii="Times New Roman" w:hAnsi="Times New Roman" w:cs="Times New Roman"/>
          <w:i/>
          <w:iCs/>
          <w:sz w:val="24"/>
          <w:szCs w:val="24"/>
        </w:rPr>
        <w:t>29</w:t>
      </w:r>
      <w:r w:rsidRPr="00BA6841">
        <w:rPr>
          <w:rFonts w:ascii="Times New Roman" w:hAnsi="Times New Roman" w:cs="Times New Roman"/>
          <w:sz w:val="24"/>
          <w:szCs w:val="24"/>
        </w:rPr>
        <w:t>(9), 639-650.</w:t>
      </w:r>
    </w:p>
    <w:p w:rsidR="00BB1EBE" w:rsidRPr="00855422" w:rsidP="00D34D26" w14:paraId="528EA918" w14:textId="370ECD2C">
      <w:pPr>
        <w:spacing w:line="480" w:lineRule="auto"/>
        <w:ind w:left="720" w:hanging="720"/>
        <w:rPr>
          <w:rFonts w:ascii="Times New Roman" w:hAnsi="Times New Roman" w:cs="Times New Roman"/>
          <w:sz w:val="24"/>
          <w:szCs w:val="24"/>
        </w:rPr>
      </w:pPr>
      <w:r w:rsidRPr="00BA6841">
        <w:rPr>
          <w:rFonts w:ascii="Times New Roman" w:hAnsi="Times New Roman" w:cs="Times New Roman"/>
          <w:sz w:val="24"/>
          <w:szCs w:val="24"/>
        </w:rPr>
        <w:t>Dzisah, M. W. E., &amp; Ocloo, C. E. (2013). Celebrity endorsement and consumer buying</w:t>
      </w:r>
      <w:r>
        <w:rPr>
          <w:rFonts w:ascii="Times New Roman" w:hAnsi="Times New Roman" w:cs="Times New Roman"/>
          <w:sz w:val="24"/>
          <w:szCs w:val="24"/>
        </w:rPr>
        <w:t xml:space="preserve"> </w:t>
      </w:r>
      <w:r w:rsidRPr="00BA6841">
        <w:rPr>
          <w:rFonts w:ascii="Times New Roman" w:hAnsi="Times New Roman" w:cs="Times New Roman"/>
          <w:sz w:val="24"/>
          <w:szCs w:val="24"/>
        </w:rPr>
        <w:t>behaviour; enhancing the promotion function of marketing in the central business area of</w:t>
      </w:r>
      <w:r>
        <w:rPr>
          <w:rFonts w:ascii="Times New Roman" w:hAnsi="Times New Roman" w:cs="Times New Roman"/>
          <w:sz w:val="24"/>
          <w:szCs w:val="24"/>
        </w:rPr>
        <w:t xml:space="preserve"> </w:t>
      </w:r>
      <w:r w:rsidRPr="00BA6841" w:rsidR="00EE2C0B">
        <w:rPr>
          <w:rFonts w:ascii="Times New Roman" w:hAnsi="Times New Roman" w:cs="Times New Roman"/>
          <w:sz w:val="24"/>
          <w:szCs w:val="24"/>
        </w:rPr>
        <w:t>Accra</w:t>
      </w:r>
      <w:r w:rsidRPr="00BA6841">
        <w:rPr>
          <w:rFonts w:ascii="Times New Roman" w:hAnsi="Times New Roman" w:cs="Times New Roman"/>
          <w:sz w:val="24"/>
          <w:szCs w:val="24"/>
        </w:rPr>
        <w:t>,</w:t>
      </w:r>
      <w:r>
        <w:rPr>
          <w:rFonts w:ascii="Times New Roman" w:hAnsi="Times New Roman" w:cs="Times New Roman"/>
          <w:sz w:val="24"/>
          <w:szCs w:val="24"/>
        </w:rPr>
        <w:t xml:space="preserve"> </w:t>
      </w:r>
      <w:r w:rsidRPr="00BA6841">
        <w:rPr>
          <w:rFonts w:ascii="Times New Roman" w:hAnsi="Times New Roman" w:cs="Times New Roman"/>
          <w:sz w:val="24"/>
          <w:szCs w:val="24"/>
        </w:rPr>
        <w:t xml:space="preserve">the capital city of </w:t>
      </w:r>
      <w:r w:rsidRPr="00BA6841" w:rsidR="00EE2C0B">
        <w:rPr>
          <w:rFonts w:ascii="Times New Roman" w:hAnsi="Times New Roman" w:cs="Times New Roman"/>
          <w:sz w:val="24"/>
          <w:szCs w:val="24"/>
        </w:rPr>
        <w:t>Ghana</w:t>
      </w:r>
      <w:r w:rsidRPr="00BA6841">
        <w:rPr>
          <w:rFonts w:ascii="Times New Roman" w:hAnsi="Times New Roman" w:cs="Times New Roman"/>
          <w:sz w:val="24"/>
          <w:szCs w:val="24"/>
        </w:rPr>
        <w:t xml:space="preserve">. In </w:t>
      </w:r>
      <w:r w:rsidRPr="00BA6841">
        <w:rPr>
          <w:rFonts w:ascii="Times New Roman" w:hAnsi="Times New Roman" w:cs="Times New Roman"/>
          <w:i/>
          <w:iCs/>
          <w:sz w:val="24"/>
          <w:szCs w:val="24"/>
        </w:rPr>
        <w:t>4th Annual International Business Conference</w:t>
      </w:r>
      <w:r w:rsidRPr="00BA6841">
        <w:rPr>
          <w:rFonts w:ascii="Times New Roman" w:hAnsi="Times New Roman" w:cs="Times New Roman"/>
          <w:sz w:val="24"/>
          <w:szCs w:val="24"/>
        </w:rPr>
        <w:t xml:space="preserve"> (pp.</w:t>
      </w:r>
      <w:r>
        <w:rPr>
          <w:rFonts w:ascii="Times New Roman" w:hAnsi="Times New Roman" w:cs="Times New Roman"/>
          <w:sz w:val="24"/>
          <w:szCs w:val="24"/>
        </w:rPr>
        <w:t xml:space="preserve"> </w:t>
      </w:r>
      <w:r w:rsidRPr="00BA6841">
        <w:rPr>
          <w:rFonts w:ascii="Times New Roman" w:hAnsi="Times New Roman" w:cs="Times New Roman"/>
          <w:sz w:val="24"/>
          <w:szCs w:val="24"/>
        </w:rPr>
        <w:t>254-272).</w:t>
      </w:r>
    </w:p>
    <w:sectPr w:rsidSect="00B01BA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10718349"/>
      <w:docPartObj>
        <w:docPartGallery w:val="Page Numbers (Top of Page)"/>
        <w:docPartUnique/>
      </w:docPartObj>
    </w:sdtPr>
    <w:sdtEndPr>
      <w:rPr>
        <w:noProof/>
      </w:rPr>
    </w:sdtEndPr>
    <w:sdtContent>
      <w:p w:rsidR="00B01BA5" w:rsidRPr="00B01BA5" w14:paraId="2B37F6A0" w14:textId="618AFD1D">
        <w:pPr>
          <w:pStyle w:val="Header"/>
          <w:jc w:val="right"/>
          <w:rPr>
            <w:rFonts w:ascii="Times New Roman" w:hAnsi="Times New Roman" w:cs="Times New Roman"/>
          </w:rPr>
        </w:pPr>
        <w:r w:rsidRPr="00B01BA5">
          <w:rPr>
            <w:rFonts w:ascii="Times New Roman" w:hAnsi="Times New Roman" w:cs="Times New Roman"/>
          </w:rPr>
          <w:t xml:space="preserve">CELEBRITIES AND PRODUCT PROMOTION </w:t>
        </w:r>
        <w:r>
          <w:rPr>
            <w:rFonts w:ascii="Times New Roman" w:hAnsi="Times New Roman" w:cs="Times New Roman"/>
          </w:rPr>
          <w:t xml:space="preserve">                                                                                       </w:t>
        </w:r>
        <w:r w:rsidRPr="00B01BA5">
          <w:rPr>
            <w:rFonts w:ascii="Times New Roman" w:hAnsi="Times New Roman" w:cs="Times New Roman"/>
          </w:rPr>
          <w:fldChar w:fldCharType="begin"/>
        </w:r>
        <w:r w:rsidRPr="00B01BA5">
          <w:rPr>
            <w:rFonts w:ascii="Times New Roman" w:hAnsi="Times New Roman" w:cs="Times New Roman"/>
          </w:rPr>
          <w:instrText xml:space="preserve"> PAGE   \* MERGEFORMAT </w:instrText>
        </w:r>
        <w:r w:rsidRPr="00B01BA5">
          <w:rPr>
            <w:rFonts w:ascii="Times New Roman" w:hAnsi="Times New Roman" w:cs="Times New Roman"/>
          </w:rPr>
          <w:fldChar w:fldCharType="separate"/>
        </w:r>
        <w:r w:rsidRPr="00B01BA5">
          <w:rPr>
            <w:rFonts w:ascii="Times New Roman" w:hAnsi="Times New Roman" w:cs="Times New Roman"/>
            <w:noProof/>
          </w:rPr>
          <w:t>2</w:t>
        </w:r>
        <w:r w:rsidRPr="00B01BA5">
          <w:rPr>
            <w:rFonts w:ascii="Times New Roman" w:hAnsi="Times New Roman" w:cs="Times New Roman"/>
            <w:noProof/>
          </w:rPr>
          <w:fldChar w:fldCharType="end"/>
        </w:r>
      </w:p>
    </w:sdtContent>
  </w:sdt>
  <w:p w:rsidR="0042227A" w14:paraId="5C31A39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205171977"/>
      <w:docPartObj>
        <w:docPartGallery w:val="Page Numbers (Top of Page)"/>
        <w:docPartUnique/>
      </w:docPartObj>
    </w:sdtPr>
    <w:sdtEndPr>
      <w:rPr>
        <w:noProof/>
      </w:rPr>
    </w:sdtEndPr>
    <w:sdtContent>
      <w:p w:rsidR="00B01BA5" w:rsidRPr="00B01BA5" w14:paraId="21B037B0" w14:textId="0C541B8A">
        <w:pPr>
          <w:pStyle w:val="Header"/>
          <w:jc w:val="right"/>
          <w:rPr>
            <w:rFonts w:ascii="Times New Roman" w:hAnsi="Times New Roman" w:cs="Times New Roman"/>
          </w:rPr>
        </w:pPr>
        <w:r>
          <w:rPr>
            <w:rFonts w:ascii="Times New Roman" w:hAnsi="Times New Roman" w:cs="Times New Roman"/>
          </w:rPr>
          <w:t xml:space="preserve">Running head: </w:t>
        </w:r>
        <w:r w:rsidRPr="00B01BA5">
          <w:rPr>
            <w:rFonts w:ascii="Times New Roman" w:hAnsi="Times New Roman" w:cs="Times New Roman"/>
          </w:rPr>
          <w:t xml:space="preserve">CELEBRITIES AND PRODUCT PROMOTION </w:t>
        </w:r>
        <w:r>
          <w:rPr>
            <w:rFonts w:ascii="Times New Roman" w:hAnsi="Times New Roman" w:cs="Times New Roman"/>
          </w:rPr>
          <w:t xml:space="preserve">                                                               </w:t>
        </w:r>
        <w:r w:rsidRPr="00B01BA5">
          <w:rPr>
            <w:rFonts w:ascii="Times New Roman" w:hAnsi="Times New Roman" w:cs="Times New Roman"/>
          </w:rPr>
          <w:fldChar w:fldCharType="begin"/>
        </w:r>
        <w:r w:rsidRPr="00B01BA5">
          <w:rPr>
            <w:rFonts w:ascii="Times New Roman" w:hAnsi="Times New Roman" w:cs="Times New Roman"/>
          </w:rPr>
          <w:instrText xml:space="preserve"> PAGE   \* MERGEFORMAT </w:instrText>
        </w:r>
        <w:r w:rsidRPr="00B01BA5">
          <w:rPr>
            <w:rFonts w:ascii="Times New Roman" w:hAnsi="Times New Roman" w:cs="Times New Roman"/>
          </w:rPr>
          <w:fldChar w:fldCharType="separate"/>
        </w:r>
        <w:r w:rsidRPr="00B01BA5">
          <w:rPr>
            <w:rFonts w:ascii="Times New Roman" w:hAnsi="Times New Roman" w:cs="Times New Roman"/>
            <w:noProof/>
          </w:rPr>
          <w:t>2</w:t>
        </w:r>
        <w:r w:rsidRPr="00B01BA5">
          <w:rPr>
            <w:rFonts w:ascii="Times New Roman" w:hAnsi="Times New Roman" w:cs="Times New Roman"/>
            <w:noProof/>
          </w:rPr>
          <w:fldChar w:fldCharType="end"/>
        </w:r>
      </w:p>
    </w:sdtContent>
  </w:sdt>
  <w:p w:rsidR="00B01BA5" w14:paraId="422BA49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5A4F"/>
    <w:rsid w:val="001C6820"/>
    <w:rsid w:val="002D5F33"/>
    <w:rsid w:val="00336395"/>
    <w:rsid w:val="0042227A"/>
    <w:rsid w:val="00470FA7"/>
    <w:rsid w:val="005C0680"/>
    <w:rsid w:val="006317F7"/>
    <w:rsid w:val="00777B9C"/>
    <w:rsid w:val="00855422"/>
    <w:rsid w:val="008B5A4F"/>
    <w:rsid w:val="009D1E52"/>
    <w:rsid w:val="00A43AEC"/>
    <w:rsid w:val="00A738A3"/>
    <w:rsid w:val="00AD065B"/>
    <w:rsid w:val="00B01BA5"/>
    <w:rsid w:val="00B47361"/>
    <w:rsid w:val="00BA6841"/>
    <w:rsid w:val="00BB1EBE"/>
    <w:rsid w:val="00BC7B44"/>
    <w:rsid w:val="00C71E53"/>
    <w:rsid w:val="00D34D26"/>
    <w:rsid w:val="00E930FF"/>
    <w:rsid w:val="00EE2C0B"/>
    <w:rsid w:val="00EF0EDD"/>
    <w:rsid w:val="00FF58B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6BACF7B-299E-4E57-9FDF-FB2B3892E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F0EDD"/>
    <w:rPr>
      <w:rFonts w:ascii="Times New Roman" w:hAnsi="Times New Roman" w:cs="Times New Roman"/>
      <w:sz w:val="24"/>
      <w:szCs w:val="24"/>
    </w:rPr>
  </w:style>
  <w:style w:type="paragraph" w:styleId="Header">
    <w:name w:val="header"/>
    <w:basedOn w:val="Normal"/>
    <w:link w:val="HeaderChar"/>
    <w:uiPriority w:val="99"/>
    <w:unhideWhenUsed/>
    <w:rsid w:val="00422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27A"/>
  </w:style>
  <w:style w:type="paragraph" w:styleId="Footer">
    <w:name w:val="footer"/>
    <w:basedOn w:val="Normal"/>
    <w:link w:val="FooterChar"/>
    <w:uiPriority w:val="99"/>
    <w:unhideWhenUsed/>
    <w:rsid w:val="00422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5</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16</cp:revision>
  <dcterms:created xsi:type="dcterms:W3CDTF">2018-05-19T07:12:00Z</dcterms:created>
  <dcterms:modified xsi:type="dcterms:W3CDTF">2018-05-19T13:32:00Z</dcterms:modified>
</cp:coreProperties>
</file>